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94E" w:rsidRPr="009C2A02" w:rsidRDefault="00BF394E" w:rsidP="00BF394E">
      <w:pPr>
        <w:jc w:val="center"/>
        <w:rPr>
          <w:rFonts w:ascii="Times New Roman" w:hAnsi="Times New Roman" w:cs="Times New Roman"/>
          <w:b/>
          <w:color w:val="FF0000"/>
          <w:sz w:val="44"/>
        </w:rPr>
      </w:pPr>
      <w:r w:rsidRPr="009C2A02">
        <w:rPr>
          <w:rFonts w:ascii="Times New Roman" w:hAnsi="Times New Roman" w:cs="Times New Roman"/>
          <w:b/>
          <w:noProof/>
          <w:sz w:val="4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-546735</wp:posOffset>
            </wp:positionH>
            <wp:positionV relativeFrom="paragraph">
              <wp:posOffset>-138430</wp:posOffset>
            </wp:positionV>
            <wp:extent cx="1123315" cy="1266825"/>
            <wp:effectExtent l="19050" t="0" r="635" b="0"/>
            <wp:wrapThrough wrapText="bothSides">
              <wp:wrapPolygon edited="0">
                <wp:start x="-366" y="0"/>
                <wp:lineTo x="-366" y="21438"/>
                <wp:lineTo x="21612" y="21438"/>
                <wp:lineTo x="21612" y="0"/>
                <wp:lineTo x="-366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C2A02">
        <w:rPr>
          <w:rFonts w:ascii="Times New Roman" w:hAnsi="Times New Roman" w:cs="Times New Roman"/>
          <w:b/>
          <w:sz w:val="44"/>
        </w:rPr>
        <w:t>Критерии оценивания</w:t>
      </w:r>
      <w:r w:rsidR="00E24AE9" w:rsidRPr="009C2A02">
        <w:rPr>
          <w:rFonts w:ascii="Times New Roman" w:hAnsi="Times New Roman" w:cs="Times New Roman"/>
          <w:b/>
          <w:sz w:val="44"/>
        </w:rPr>
        <w:t xml:space="preserve"> номинации </w:t>
      </w:r>
      <w:r w:rsidR="00E24AE9" w:rsidRPr="009C2A02">
        <w:rPr>
          <w:rFonts w:ascii="Times New Roman" w:hAnsi="Times New Roman" w:cs="Times New Roman"/>
          <w:b/>
          <w:color w:val="FF0000"/>
          <w:sz w:val="44"/>
        </w:rPr>
        <w:t>«Рисунки к произведениям»</w:t>
      </w:r>
    </w:p>
    <w:p w:rsidR="00E24AE9" w:rsidRDefault="00E24AE9" w:rsidP="00E24AE9">
      <w:pPr>
        <w:rPr>
          <w:b/>
          <w:sz w:val="36"/>
        </w:rPr>
      </w:pPr>
    </w:p>
    <w:p w:rsidR="00E24AE9" w:rsidRPr="009C2A02" w:rsidRDefault="00E24AE9" w:rsidP="00E24AE9">
      <w:pPr>
        <w:pStyle w:val="ac"/>
        <w:numPr>
          <w:ilvl w:val="0"/>
          <w:numId w:val="1"/>
        </w:numPr>
        <w:rPr>
          <w:rFonts w:ascii="Times New Roman" w:hAnsi="Times New Roman" w:cs="Times New Roman"/>
          <w:b/>
          <w:sz w:val="36"/>
        </w:rPr>
      </w:pPr>
      <w:r w:rsidRPr="009C2A02">
        <w:rPr>
          <w:rFonts w:ascii="Times New Roman" w:hAnsi="Times New Roman" w:cs="Times New Roman"/>
          <w:b/>
          <w:sz w:val="36"/>
        </w:rPr>
        <w:t>Каждый участник представляет только одну работу на конкурс</w:t>
      </w:r>
      <w:r w:rsidR="0052499A" w:rsidRPr="009C2A02">
        <w:rPr>
          <w:rFonts w:ascii="Times New Roman" w:hAnsi="Times New Roman" w:cs="Times New Roman"/>
          <w:b/>
          <w:sz w:val="36"/>
        </w:rPr>
        <w:t>.</w:t>
      </w:r>
    </w:p>
    <w:p w:rsidR="0083681D" w:rsidRPr="009C2A02" w:rsidRDefault="0083681D" w:rsidP="00E24AE9">
      <w:pPr>
        <w:pStyle w:val="ac"/>
        <w:numPr>
          <w:ilvl w:val="0"/>
          <w:numId w:val="1"/>
        </w:numPr>
        <w:rPr>
          <w:rFonts w:ascii="Times New Roman" w:hAnsi="Times New Roman" w:cs="Times New Roman"/>
          <w:b/>
          <w:sz w:val="36"/>
        </w:rPr>
      </w:pPr>
      <w:r w:rsidRPr="009C2A02">
        <w:rPr>
          <w:rFonts w:ascii="Times New Roman" w:hAnsi="Times New Roman" w:cs="Times New Roman"/>
          <w:b/>
          <w:sz w:val="36"/>
        </w:rPr>
        <w:t>Авторство (работа должна быть выполнена ребенком)</w:t>
      </w:r>
    </w:p>
    <w:p w:rsidR="00E24AE9" w:rsidRPr="009C2A02" w:rsidRDefault="00E24AE9" w:rsidP="00E24AE9">
      <w:pPr>
        <w:pStyle w:val="ac"/>
        <w:numPr>
          <w:ilvl w:val="0"/>
          <w:numId w:val="1"/>
        </w:numPr>
        <w:rPr>
          <w:rFonts w:ascii="Times New Roman" w:hAnsi="Times New Roman" w:cs="Times New Roman"/>
          <w:b/>
          <w:sz w:val="36"/>
        </w:rPr>
      </w:pPr>
      <w:r w:rsidRPr="009C2A02">
        <w:rPr>
          <w:rFonts w:ascii="Times New Roman" w:hAnsi="Times New Roman" w:cs="Times New Roman"/>
          <w:b/>
          <w:sz w:val="36"/>
        </w:rPr>
        <w:t xml:space="preserve">Работа может быть выполнена </w:t>
      </w:r>
      <w:r w:rsidR="0052499A" w:rsidRPr="009C2A02">
        <w:rPr>
          <w:rFonts w:ascii="Times New Roman" w:hAnsi="Times New Roman" w:cs="Times New Roman"/>
          <w:b/>
          <w:sz w:val="36"/>
        </w:rPr>
        <w:t>в любой технике исполнения, в любом графическом редакторе (сохранена в формате JPEG).</w:t>
      </w:r>
    </w:p>
    <w:p w:rsidR="0052499A" w:rsidRPr="009C2A02" w:rsidRDefault="0052499A" w:rsidP="00E24AE9">
      <w:pPr>
        <w:pStyle w:val="ac"/>
        <w:numPr>
          <w:ilvl w:val="0"/>
          <w:numId w:val="1"/>
        </w:numPr>
        <w:rPr>
          <w:rFonts w:ascii="Times New Roman" w:hAnsi="Times New Roman" w:cs="Times New Roman"/>
          <w:b/>
          <w:sz w:val="36"/>
        </w:rPr>
      </w:pPr>
      <w:r w:rsidRPr="009C2A02">
        <w:rPr>
          <w:rFonts w:ascii="Times New Roman" w:hAnsi="Times New Roman" w:cs="Times New Roman"/>
          <w:b/>
          <w:sz w:val="36"/>
        </w:rPr>
        <w:t>Рисунок должен соответствовать конкурсной тематике.</w:t>
      </w:r>
    </w:p>
    <w:p w:rsidR="0052499A" w:rsidRPr="009C2A02" w:rsidRDefault="0052499A" w:rsidP="00E24AE9">
      <w:pPr>
        <w:pStyle w:val="ac"/>
        <w:numPr>
          <w:ilvl w:val="0"/>
          <w:numId w:val="1"/>
        </w:numPr>
        <w:rPr>
          <w:rFonts w:ascii="Times New Roman" w:hAnsi="Times New Roman" w:cs="Times New Roman"/>
          <w:b/>
          <w:sz w:val="36"/>
        </w:rPr>
      </w:pPr>
      <w:r w:rsidRPr="009C2A02">
        <w:rPr>
          <w:rFonts w:ascii="Times New Roman" w:hAnsi="Times New Roman" w:cs="Times New Roman"/>
          <w:b/>
          <w:sz w:val="36"/>
        </w:rPr>
        <w:t>К рисунку должно прилагаться описание, включающее отрывок из произведения, к которому была сделана работа.</w:t>
      </w:r>
    </w:p>
    <w:p w:rsidR="0052499A" w:rsidRPr="009C2A02" w:rsidRDefault="0052499A" w:rsidP="00E24AE9">
      <w:pPr>
        <w:pStyle w:val="ac"/>
        <w:numPr>
          <w:ilvl w:val="0"/>
          <w:numId w:val="1"/>
        </w:numPr>
        <w:rPr>
          <w:rFonts w:ascii="Times New Roman" w:hAnsi="Times New Roman" w:cs="Times New Roman"/>
          <w:b/>
          <w:sz w:val="36"/>
        </w:rPr>
      </w:pPr>
      <w:r w:rsidRPr="009C2A02">
        <w:rPr>
          <w:rFonts w:ascii="Times New Roman" w:hAnsi="Times New Roman" w:cs="Times New Roman"/>
          <w:b/>
          <w:sz w:val="36"/>
        </w:rPr>
        <w:t xml:space="preserve">Оценивается эстетичность, </w:t>
      </w:r>
      <w:r w:rsidR="0083681D" w:rsidRPr="009C2A02">
        <w:rPr>
          <w:rFonts w:ascii="Times New Roman" w:hAnsi="Times New Roman" w:cs="Times New Roman"/>
          <w:b/>
          <w:sz w:val="36"/>
        </w:rPr>
        <w:t>композиционная</w:t>
      </w:r>
      <w:r w:rsidR="0083681D">
        <w:rPr>
          <w:b/>
          <w:sz w:val="36"/>
        </w:rPr>
        <w:t xml:space="preserve"> </w:t>
      </w:r>
      <w:r w:rsidR="0083681D" w:rsidRPr="009C2A02">
        <w:rPr>
          <w:rFonts w:ascii="Times New Roman" w:hAnsi="Times New Roman" w:cs="Times New Roman"/>
          <w:b/>
          <w:sz w:val="36"/>
        </w:rPr>
        <w:t>стройность и качество выполнения работы.</w:t>
      </w: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9C2A02" w:rsidRDefault="009C2A02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C2562F" w:rsidRDefault="00C2562F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  <w:r w:rsidRPr="00C35EBF">
        <w:rPr>
          <w:rStyle w:val="bodytext1"/>
          <w:b/>
          <w:color w:val="000000"/>
        </w:rPr>
        <w:lastRenderedPageBreak/>
        <w:t>Приложение 1</w:t>
      </w:r>
    </w:p>
    <w:p w:rsidR="009C2A02" w:rsidRDefault="009C2A02" w:rsidP="009C2A02">
      <w:pPr>
        <w:pStyle w:val="a3"/>
        <w:spacing w:before="0" w:beforeAutospacing="0" w:after="0" w:afterAutospacing="0"/>
        <w:jc w:val="center"/>
        <w:rPr>
          <w:rStyle w:val="bodytext1"/>
          <w:b/>
          <w:color w:val="000000"/>
        </w:rPr>
      </w:pPr>
      <w:r>
        <w:rPr>
          <w:rStyle w:val="bodytext1"/>
          <w:b/>
          <w:color w:val="000000"/>
        </w:rPr>
        <w:t>Пояснительная записка</w:t>
      </w:r>
    </w:p>
    <w:tbl>
      <w:tblPr>
        <w:tblpPr w:leftFromText="180" w:rightFromText="180" w:vertAnchor="text" w:horzAnchor="margin" w:tblpXSpec="center" w:tblpY="3"/>
        <w:tblW w:w="10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61"/>
        <w:gridCol w:w="7593"/>
      </w:tblGrid>
      <w:tr w:rsidR="009C2A02" w:rsidRPr="004F7F8B" w:rsidTr="009C2A02">
        <w:trPr>
          <w:trHeight w:val="179"/>
        </w:trPr>
        <w:tc>
          <w:tcPr>
            <w:tcW w:w="3261" w:type="dxa"/>
          </w:tcPr>
          <w:p w:rsidR="009C2A02" w:rsidRPr="004F7F8B" w:rsidRDefault="009C2A02" w:rsidP="009C2A02">
            <w:pPr>
              <w:numPr>
                <w:ilvl w:val="0"/>
                <w:numId w:val="3"/>
              </w:numPr>
              <w:tabs>
                <w:tab w:val="left" w:pos="176"/>
              </w:tabs>
              <w:spacing w:after="0" w:line="360" w:lineRule="auto"/>
              <w:ind w:left="75" w:hanging="7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Автор (фамилия, имя, отчество </w:t>
            </w:r>
            <w:r w:rsidRPr="004F7F8B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полностью</w:t>
            </w: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)  </w:t>
            </w:r>
            <w:proofErr w:type="gramStart"/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загружаемого</w:t>
            </w:r>
            <w:proofErr w:type="gramEnd"/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материла</w:t>
            </w:r>
          </w:p>
        </w:tc>
        <w:tc>
          <w:tcPr>
            <w:tcW w:w="7593" w:type="dxa"/>
          </w:tcPr>
          <w:p w:rsidR="009C2A02" w:rsidRPr="004F7F8B" w:rsidRDefault="009C2A02" w:rsidP="009C2A02">
            <w:pPr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Агафонова Екатерина</w:t>
            </w:r>
            <w:r w:rsidR="00CB61A1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Ивановна</w:t>
            </w: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9C2A02" w:rsidRPr="004F7F8B" w:rsidTr="009C2A02">
        <w:trPr>
          <w:trHeight w:val="179"/>
        </w:trPr>
        <w:tc>
          <w:tcPr>
            <w:tcW w:w="3261" w:type="dxa"/>
          </w:tcPr>
          <w:p w:rsidR="009C2A02" w:rsidRPr="004F7F8B" w:rsidRDefault="009C2A02" w:rsidP="009C2A02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Место учебы (полное наименование ОУ, город, область), класс, возраст</w:t>
            </w:r>
          </w:p>
        </w:tc>
        <w:tc>
          <w:tcPr>
            <w:tcW w:w="7593" w:type="dxa"/>
          </w:tcPr>
          <w:p w:rsidR="009C2A02" w:rsidRPr="004F7F8B" w:rsidRDefault="009C2A02" w:rsidP="009C2A02">
            <w:pPr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Государственное учреждение «средняя школа № 32» г. Усть-Каменогорск, Казахстан,   6 «А»  класс, 13 лет.</w:t>
            </w:r>
          </w:p>
        </w:tc>
      </w:tr>
      <w:tr w:rsidR="009C2A02" w:rsidRPr="004F7F8B" w:rsidTr="009C2A02">
        <w:trPr>
          <w:trHeight w:val="179"/>
        </w:trPr>
        <w:tc>
          <w:tcPr>
            <w:tcW w:w="3261" w:type="dxa"/>
          </w:tcPr>
          <w:p w:rsidR="009C2A02" w:rsidRPr="004F7F8B" w:rsidRDefault="009C2A02" w:rsidP="009C2A02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Название конкурса</w:t>
            </w:r>
          </w:p>
        </w:tc>
        <w:tc>
          <w:tcPr>
            <w:tcW w:w="7593" w:type="dxa"/>
          </w:tcPr>
          <w:p w:rsidR="009C2A02" w:rsidRPr="004F7F8B" w:rsidRDefault="009C2A02" w:rsidP="009C2A02">
            <w:pPr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"В творческой мастерской любимого писателя"</w:t>
            </w:r>
          </w:p>
        </w:tc>
      </w:tr>
      <w:tr w:rsidR="009C2A02" w:rsidRPr="004F7F8B" w:rsidTr="009C2A02">
        <w:trPr>
          <w:trHeight w:val="179"/>
        </w:trPr>
        <w:tc>
          <w:tcPr>
            <w:tcW w:w="3261" w:type="dxa"/>
          </w:tcPr>
          <w:p w:rsidR="009C2A02" w:rsidRPr="004F7F8B" w:rsidRDefault="009C2A02" w:rsidP="009C2A02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Номинация</w:t>
            </w:r>
          </w:p>
        </w:tc>
        <w:tc>
          <w:tcPr>
            <w:tcW w:w="7593" w:type="dxa"/>
          </w:tcPr>
          <w:p w:rsidR="009C2A02" w:rsidRPr="004F7F8B" w:rsidRDefault="009C2A02" w:rsidP="009C2A02">
            <w:pPr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Конкурс «Рисунки к произведениям»</w:t>
            </w:r>
          </w:p>
        </w:tc>
      </w:tr>
      <w:tr w:rsidR="009C2A02" w:rsidRPr="004F7F8B" w:rsidTr="009C2A02">
        <w:trPr>
          <w:trHeight w:val="179"/>
        </w:trPr>
        <w:tc>
          <w:tcPr>
            <w:tcW w:w="3261" w:type="dxa"/>
          </w:tcPr>
          <w:p w:rsidR="009C2A02" w:rsidRPr="004F7F8B" w:rsidRDefault="009C2A02" w:rsidP="009C2A02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Calibri" w:hAnsi="Times New Roman" w:cs="Times New Roman"/>
                <w:spacing w:val="-7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pacing w:val="-7"/>
                <w:sz w:val="20"/>
                <w:szCs w:val="24"/>
              </w:rPr>
              <w:t>Название материала</w:t>
            </w:r>
          </w:p>
        </w:tc>
        <w:tc>
          <w:tcPr>
            <w:tcW w:w="7593" w:type="dxa"/>
          </w:tcPr>
          <w:p w:rsidR="009C2A02" w:rsidRPr="004F7F8B" w:rsidRDefault="009C2A02" w:rsidP="009C2A02">
            <w:pPr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«Маленький защитник Родины», В. Катаев «Сын полка»</w:t>
            </w:r>
          </w:p>
        </w:tc>
      </w:tr>
      <w:tr w:rsidR="009C2A02" w:rsidRPr="004F7F8B" w:rsidTr="009C2A02">
        <w:trPr>
          <w:trHeight w:val="179"/>
        </w:trPr>
        <w:tc>
          <w:tcPr>
            <w:tcW w:w="3261" w:type="dxa"/>
          </w:tcPr>
          <w:p w:rsidR="009C2A02" w:rsidRPr="004F7F8B" w:rsidRDefault="009C2A02" w:rsidP="00CB61A1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Calibri" w:hAnsi="Times New Roman" w:cs="Times New Roman"/>
                <w:spacing w:val="-7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pacing w:val="-7"/>
                <w:sz w:val="20"/>
                <w:szCs w:val="24"/>
              </w:rPr>
              <w:t xml:space="preserve">Вид ресурса </w:t>
            </w:r>
          </w:p>
        </w:tc>
        <w:tc>
          <w:tcPr>
            <w:tcW w:w="7593" w:type="dxa"/>
          </w:tcPr>
          <w:p w:rsidR="009C2A02" w:rsidRPr="004F7F8B" w:rsidRDefault="009C2A02" w:rsidP="009C2A02">
            <w:pPr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pacing w:val="-7"/>
                <w:sz w:val="20"/>
                <w:szCs w:val="24"/>
              </w:rPr>
              <w:t xml:space="preserve">Рисунок </w:t>
            </w:r>
          </w:p>
        </w:tc>
      </w:tr>
      <w:tr w:rsidR="009C2A02" w:rsidRPr="004F7F8B" w:rsidTr="009C2A02">
        <w:trPr>
          <w:trHeight w:val="179"/>
        </w:trPr>
        <w:tc>
          <w:tcPr>
            <w:tcW w:w="3261" w:type="dxa"/>
          </w:tcPr>
          <w:p w:rsidR="009C2A02" w:rsidRPr="004F7F8B" w:rsidRDefault="009C2A02" w:rsidP="009C2A02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360" w:lineRule="auto"/>
              <w:ind w:left="0" w:firstLine="0"/>
              <w:jc w:val="both"/>
              <w:rPr>
                <w:rFonts w:ascii="Times New Roman" w:eastAsia="Calibri" w:hAnsi="Times New Roman" w:cs="Times New Roman"/>
                <w:spacing w:val="-7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Техника исполнения, материал, программа (гуашь, акварель, тушь, краски, программы </w:t>
            </w:r>
            <w:r w:rsidRPr="004F7F8B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Paint</w:t>
            </w: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, </w:t>
            </w:r>
            <w:r w:rsidRPr="004F7F8B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Paint</w:t>
            </w: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.</w:t>
            </w:r>
            <w:r w:rsidRPr="004F7F8B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NET</w:t>
            </w: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, </w:t>
            </w:r>
            <w:r w:rsidRPr="004F7F8B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Adobe</w:t>
            </w: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Pr="004F7F8B"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  <w:t>PhotoshopCS</w:t>
            </w:r>
            <w:proofErr w:type="spellEnd"/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3)</w:t>
            </w:r>
          </w:p>
        </w:tc>
        <w:tc>
          <w:tcPr>
            <w:tcW w:w="7593" w:type="dxa"/>
          </w:tcPr>
          <w:p w:rsidR="009C2A02" w:rsidRPr="004F7F8B" w:rsidRDefault="009C2A02" w:rsidP="009C2A02">
            <w:pPr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Гуашь, акварель </w:t>
            </w:r>
          </w:p>
        </w:tc>
      </w:tr>
      <w:tr w:rsidR="009C2A02" w:rsidRPr="004F7F8B" w:rsidTr="009C2A02">
        <w:trPr>
          <w:trHeight w:val="978"/>
        </w:trPr>
        <w:tc>
          <w:tcPr>
            <w:tcW w:w="3261" w:type="dxa"/>
          </w:tcPr>
          <w:p w:rsidR="009C2A02" w:rsidRPr="004F7F8B" w:rsidRDefault="009C2A02" w:rsidP="009C2A02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Calibri" w:hAnsi="Times New Roman" w:cs="Times New Roman"/>
                <w:spacing w:val="-7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pacing w:val="-7"/>
                <w:sz w:val="20"/>
                <w:szCs w:val="24"/>
              </w:rPr>
              <w:t>Список используемых источников</w:t>
            </w:r>
          </w:p>
        </w:tc>
        <w:tc>
          <w:tcPr>
            <w:tcW w:w="7593" w:type="dxa"/>
          </w:tcPr>
          <w:p w:rsidR="009C2A02" w:rsidRPr="004F7F8B" w:rsidRDefault="00CB61A1" w:rsidP="009C2A02">
            <w:pPr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В.Катаев  Сын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полка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:П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овесть.-М.:Детская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литература,1998.-15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с.,ил</w:t>
            </w:r>
            <w:proofErr w:type="spellEnd"/>
          </w:p>
        </w:tc>
      </w:tr>
      <w:tr w:rsidR="009C2A02" w:rsidRPr="004F7F8B" w:rsidTr="009C2A02">
        <w:trPr>
          <w:trHeight w:val="1552"/>
        </w:trPr>
        <w:tc>
          <w:tcPr>
            <w:tcW w:w="3261" w:type="dxa"/>
          </w:tcPr>
          <w:p w:rsidR="009C2A02" w:rsidRPr="004F7F8B" w:rsidRDefault="00CB61A1" w:rsidP="00CB61A1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7"/>
                <w:sz w:val="20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4"/>
              </w:rPr>
              <w:t>9.А</w:t>
            </w:r>
            <w:r w:rsidR="009C2A02"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вторский материал   ранее нигде не публиковался и не размещался</w:t>
            </w:r>
          </w:p>
        </w:tc>
        <w:tc>
          <w:tcPr>
            <w:tcW w:w="7593" w:type="dxa"/>
          </w:tcPr>
          <w:p w:rsidR="009C2A02" w:rsidRPr="004F7F8B" w:rsidRDefault="009C2A02" w:rsidP="009C2A02">
            <w:pPr>
              <w:spacing w:line="36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данный материал ранее нигде не публиковался и не размещался</w:t>
            </w:r>
          </w:p>
        </w:tc>
      </w:tr>
      <w:tr w:rsidR="009C2A02" w:rsidRPr="004F7F8B" w:rsidTr="009C2A02">
        <w:trPr>
          <w:trHeight w:val="340"/>
        </w:trPr>
        <w:tc>
          <w:tcPr>
            <w:tcW w:w="3261" w:type="dxa"/>
          </w:tcPr>
          <w:p w:rsidR="009C2A02" w:rsidRPr="004F7F8B" w:rsidRDefault="009C2A02" w:rsidP="009C2A02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pacing w:val="-7"/>
                <w:sz w:val="20"/>
                <w:szCs w:val="24"/>
              </w:rPr>
              <w:t>ФИО руководителя</w:t>
            </w:r>
          </w:p>
        </w:tc>
        <w:tc>
          <w:tcPr>
            <w:tcW w:w="7593" w:type="dxa"/>
          </w:tcPr>
          <w:p w:rsidR="009C2A02" w:rsidRPr="004F7F8B" w:rsidRDefault="009C2A02" w:rsidP="009C2A02">
            <w:pPr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Фурдыга Марина Борисовна</w:t>
            </w:r>
          </w:p>
        </w:tc>
      </w:tr>
      <w:tr w:rsidR="009C2A02" w:rsidRPr="004F7F8B" w:rsidTr="009C2A02">
        <w:trPr>
          <w:trHeight w:val="340"/>
        </w:trPr>
        <w:tc>
          <w:tcPr>
            <w:tcW w:w="3261" w:type="dxa"/>
          </w:tcPr>
          <w:p w:rsidR="009C2A02" w:rsidRPr="004F7F8B" w:rsidRDefault="009C2A02" w:rsidP="009C2A02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Calibri" w:hAnsi="Times New Roman" w:cs="Times New Roman"/>
                <w:spacing w:val="-7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Место работы руководителя (полное наименование ОУ, город, область), должность</w:t>
            </w:r>
          </w:p>
        </w:tc>
        <w:tc>
          <w:tcPr>
            <w:tcW w:w="7593" w:type="dxa"/>
          </w:tcPr>
          <w:p w:rsidR="009C2A02" w:rsidRPr="004F7F8B" w:rsidRDefault="009C2A02" w:rsidP="009C2A02">
            <w:pPr>
              <w:spacing w:after="0" w:line="360" w:lineRule="auto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4F7F8B">
              <w:rPr>
                <w:rFonts w:ascii="Times New Roman" w:eastAsia="Calibri" w:hAnsi="Times New Roman" w:cs="Times New Roman"/>
                <w:sz w:val="20"/>
                <w:szCs w:val="24"/>
              </w:rPr>
              <w:t>Государственное учреждение «средняя школа № 32» г. Усть-Каменогорск, Казахстан, заведующая школьной библиотекой</w:t>
            </w:r>
          </w:p>
        </w:tc>
      </w:tr>
    </w:tbl>
    <w:p w:rsidR="004F7F8B" w:rsidRDefault="004F7F8B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4F7F8B" w:rsidRDefault="004F7F8B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4F7F8B" w:rsidRDefault="004F7F8B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4F7F8B" w:rsidRDefault="004F7F8B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4F7F8B" w:rsidRDefault="004F7F8B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CB61A1" w:rsidRDefault="00CB61A1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CB61A1" w:rsidRDefault="00CB61A1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CB61A1" w:rsidRDefault="00CB61A1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CB61A1" w:rsidRDefault="00CB61A1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CB61A1" w:rsidRDefault="00CB61A1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CB61A1" w:rsidRDefault="00CB61A1" w:rsidP="00C2562F">
      <w:pPr>
        <w:pStyle w:val="a3"/>
        <w:spacing w:before="0" w:beforeAutospacing="0" w:after="0" w:afterAutospacing="0"/>
        <w:jc w:val="right"/>
        <w:rPr>
          <w:rStyle w:val="bodytext1"/>
          <w:b/>
          <w:color w:val="000000"/>
        </w:rPr>
      </w:pPr>
    </w:p>
    <w:p w:rsidR="00C2562F" w:rsidRPr="009C2A02" w:rsidRDefault="00C2562F" w:rsidP="009C2A02">
      <w:pPr>
        <w:rPr>
          <w:b/>
          <w:sz w:val="36"/>
        </w:rPr>
      </w:pPr>
    </w:p>
    <w:p w:rsidR="00C2562F" w:rsidRDefault="00C2562F" w:rsidP="00C2562F">
      <w:pPr>
        <w:pStyle w:val="ac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562F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</w:t>
      </w:r>
    </w:p>
    <w:p w:rsidR="00C2562F" w:rsidRPr="00C2562F" w:rsidRDefault="00C2562F" w:rsidP="00C25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Ничего не  видя,  кроме своей клюквы,  ползет она и  ползет к  большому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черному пню.  Еле  передвигает за  собой  корзинку,  вся  мокрая и  грязная,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прежняя Золотая Курочка на высоких ножках.</w:t>
      </w:r>
    </w:p>
    <w:p w:rsidR="00C2562F" w:rsidRPr="00C2562F" w:rsidRDefault="00C2562F" w:rsidP="00C25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Лось ее и за человека не считает:  у нее все повадки обычных зверей, на</w:t>
      </w:r>
      <w:r w:rsidR="00376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 он смотрит равнодушно, как мы на бездушные камни.</w:t>
      </w:r>
    </w:p>
    <w:p w:rsidR="00C2562F" w:rsidRDefault="00C2562F" w:rsidP="00C25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 большой черный пень собирает в себя лучи солнца и сильно нагревается.</w:t>
      </w:r>
      <w:r w:rsidR="00376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уже начинает вечереть,  воздух и все кругом охлаждается. Но пень, черный</w:t>
      </w:r>
      <w:r w:rsidR="00376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большой,  еще сохраняет тепло. На него выползли из </w:t>
      </w:r>
      <w:proofErr w:type="gramStart"/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</w:t>
      </w:r>
      <w:proofErr w:type="gramEnd"/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припали к теплу</w:t>
      </w:r>
      <w:r w:rsidR="00376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шесть маленьких ящериц;  четыре бабочки-лимонницы,  сложив крылышки, припали</w:t>
      </w:r>
      <w:r w:rsidR="00376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усиками;  большие черные мухи прилетели ночевать.  Длинная клюквенная плеть,</w:t>
      </w:r>
      <w:r w:rsidR="00376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цепляясь за стебельки трав и неровности, оплела черный теплый пень и, сделав</w:t>
      </w:r>
      <w:r w:rsidR="00376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самом  верху  несколько оборотов,  спустилась по  ту  сторону.  Ядовитые</w:t>
      </w:r>
      <w:r w:rsidR="00376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змеи-гадюки в это время года стерегут тепло,  и одна,  громадная, в полметра</w:t>
      </w:r>
      <w:r w:rsidR="00376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56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длиной, вползла на пень и свернулась колечком на клюкве.</w:t>
      </w:r>
    </w:p>
    <w:p w:rsidR="003764EB" w:rsidRDefault="003764EB" w:rsidP="00376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6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3</w:t>
      </w:r>
    </w:p>
    <w:p w:rsidR="003764EB" w:rsidRDefault="003764EB" w:rsidP="00376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64EB" w:rsidRPr="00C2562F" w:rsidRDefault="003764EB" w:rsidP="00376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562F" w:rsidRDefault="003764EB" w:rsidP="00C2562F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1905</wp:posOffset>
            </wp:positionV>
            <wp:extent cx="4829175" cy="3638550"/>
            <wp:effectExtent l="19050" t="0" r="9525" b="0"/>
            <wp:wrapThrough wrapText="bothSides">
              <wp:wrapPolygon edited="0">
                <wp:start x="-85" y="0"/>
                <wp:lineTo x="-85" y="21487"/>
                <wp:lineTo x="21643" y="21487"/>
                <wp:lineTo x="21643" y="0"/>
                <wp:lineTo x="-85" y="0"/>
              </wp:wrapPolygon>
            </wp:wrapThrough>
            <wp:docPr id="2" name="Рисунок 1" descr="C:\Documents and Settings\Admin\Мои документы\Мои рисунки\normal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normal_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2A02" w:rsidRDefault="009C2A02" w:rsidP="00C2562F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2A02" w:rsidRPr="009C2A02" w:rsidRDefault="009C2A02" w:rsidP="009C2A02"/>
    <w:p w:rsidR="009C2A02" w:rsidRPr="009C2A02" w:rsidRDefault="009C2A02" w:rsidP="009C2A02"/>
    <w:p w:rsidR="009C2A02" w:rsidRPr="009C2A02" w:rsidRDefault="009C2A02" w:rsidP="009C2A02"/>
    <w:p w:rsidR="009C2A02" w:rsidRPr="009C2A02" w:rsidRDefault="009C2A02" w:rsidP="009C2A02"/>
    <w:p w:rsidR="009C2A02" w:rsidRPr="009C2A02" w:rsidRDefault="009C2A02" w:rsidP="009C2A02"/>
    <w:p w:rsidR="009C2A02" w:rsidRPr="009C2A02" w:rsidRDefault="009C2A02" w:rsidP="009C2A02"/>
    <w:p w:rsidR="009C2A02" w:rsidRPr="009C2A02" w:rsidRDefault="009C2A02" w:rsidP="009C2A02"/>
    <w:p w:rsidR="009C2A02" w:rsidRPr="009C2A02" w:rsidRDefault="009C2A02" w:rsidP="009C2A02"/>
    <w:p w:rsidR="009C2A02" w:rsidRPr="009C2A02" w:rsidRDefault="009C2A02" w:rsidP="009C2A02"/>
    <w:p w:rsidR="009C2A02" w:rsidRPr="009C2A02" w:rsidRDefault="009C2A02" w:rsidP="009C2A02"/>
    <w:p w:rsidR="009C2A02" w:rsidRPr="009C2A02" w:rsidRDefault="009C2A02" w:rsidP="009C2A02"/>
    <w:p w:rsidR="003764EB" w:rsidRPr="009C2A02" w:rsidRDefault="009C2A02" w:rsidP="009C2A02">
      <w:pPr>
        <w:spacing w:line="240" w:lineRule="auto"/>
        <w:rPr>
          <w:rFonts w:ascii="Times New Roman" w:hAnsi="Times New Roman" w:cs="Times New Roman"/>
        </w:rPr>
      </w:pPr>
      <w:r w:rsidRPr="009C2A02">
        <w:rPr>
          <w:rFonts w:ascii="Times New Roman" w:hAnsi="Times New Roman" w:cs="Times New Roman"/>
        </w:rPr>
        <w:t>Руководитель ТГ «Русский язык и литература»  -  Макаревич  И.В.</w:t>
      </w:r>
    </w:p>
    <w:p w:rsidR="009C2A02" w:rsidRPr="009C2A02" w:rsidRDefault="009C2A02" w:rsidP="009C2A02">
      <w:pPr>
        <w:tabs>
          <w:tab w:val="center" w:pos="4394"/>
        </w:tabs>
        <w:spacing w:line="240" w:lineRule="auto"/>
        <w:rPr>
          <w:rFonts w:ascii="Times New Roman" w:hAnsi="Times New Roman" w:cs="Times New Roman"/>
        </w:rPr>
      </w:pPr>
      <w:r w:rsidRPr="009C2A02">
        <w:rPr>
          <w:rFonts w:ascii="Times New Roman" w:hAnsi="Times New Roman" w:cs="Times New Roman"/>
        </w:rPr>
        <w:t xml:space="preserve">Член  </w:t>
      </w:r>
      <w:proofErr w:type="spellStart"/>
      <w:r w:rsidRPr="009C2A02">
        <w:rPr>
          <w:rFonts w:ascii="Times New Roman" w:hAnsi="Times New Roman" w:cs="Times New Roman"/>
        </w:rPr>
        <w:t>методсовета</w:t>
      </w:r>
      <w:proofErr w:type="spellEnd"/>
      <w:r w:rsidRPr="009C2A02">
        <w:rPr>
          <w:rFonts w:ascii="Times New Roman" w:hAnsi="Times New Roman" w:cs="Times New Roman"/>
        </w:rPr>
        <w:tab/>
        <w:t xml:space="preserve">                                -  Фурдыга М.Б.</w:t>
      </w:r>
    </w:p>
    <w:sectPr w:rsidR="009C2A02" w:rsidRPr="009C2A02" w:rsidSect="004F7F8B">
      <w:headerReference w:type="default" r:id="rId10"/>
      <w:pgSz w:w="11906" w:h="16838"/>
      <w:pgMar w:top="1134" w:right="184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F36" w:rsidRDefault="003A5F36" w:rsidP="00BF394E">
      <w:pPr>
        <w:spacing w:after="0" w:line="240" w:lineRule="auto"/>
      </w:pPr>
      <w:r>
        <w:separator/>
      </w:r>
    </w:p>
  </w:endnote>
  <w:endnote w:type="continuationSeparator" w:id="0">
    <w:p w:rsidR="003A5F36" w:rsidRDefault="003A5F36" w:rsidP="00BF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F36" w:rsidRDefault="003A5F36" w:rsidP="00BF394E">
      <w:pPr>
        <w:spacing w:after="0" w:line="240" w:lineRule="auto"/>
      </w:pPr>
      <w:r>
        <w:separator/>
      </w:r>
    </w:p>
  </w:footnote>
  <w:footnote w:type="continuationSeparator" w:id="0">
    <w:p w:rsidR="003A5F36" w:rsidRDefault="003A5F36" w:rsidP="00BF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94E" w:rsidRDefault="002E7A97" w:rsidP="00BF394E">
    <w:pPr>
      <w:pStyle w:val="a3"/>
      <w:jc w:val="center"/>
      <w:rPr>
        <w:rStyle w:val="a4"/>
        <w:color w:val="993300"/>
        <w:sz w:val="27"/>
        <w:szCs w:val="27"/>
      </w:rPr>
    </w:pPr>
    <w:hyperlink r:id="rId1" w:history="1">
      <w:r w:rsidR="00BF394E" w:rsidRPr="00E1653D">
        <w:rPr>
          <w:rStyle w:val="a9"/>
          <w:sz w:val="27"/>
          <w:szCs w:val="27"/>
        </w:rPr>
        <w:t>http://metodisty.ru/m/groups/view/ljubiteli_russkoi_slovesnosti</w:t>
      </w:r>
    </w:hyperlink>
    <w:r w:rsidR="00BF394E">
      <w:rPr>
        <w:rStyle w:val="a4"/>
        <w:color w:val="993300"/>
        <w:sz w:val="27"/>
        <w:szCs w:val="27"/>
      </w:rPr>
      <w:t xml:space="preserve"> </w:t>
    </w:r>
  </w:p>
  <w:p w:rsidR="00BF394E" w:rsidRDefault="00BF394E" w:rsidP="00BF394E">
    <w:pPr>
      <w:pStyle w:val="a3"/>
      <w:jc w:val="center"/>
    </w:pPr>
    <w:r>
      <w:rPr>
        <w:rStyle w:val="a4"/>
        <w:color w:val="993300"/>
        <w:sz w:val="27"/>
        <w:szCs w:val="27"/>
      </w:rPr>
      <w:t xml:space="preserve">Всероссийский дистанционный конкурс электронных  работ учащихся     </w:t>
    </w:r>
    <w:r>
      <w:rPr>
        <w:rStyle w:val="a4"/>
        <w:color w:val="FF0000"/>
        <w:sz w:val="27"/>
        <w:szCs w:val="27"/>
      </w:rPr>
      <w:t>«В творческой мастерской любимого писателя»</w:t>
    </w:r>
  </w:p>
  <w:p w:rsidR="00BF394E" w:rsidRPr="00BF394E" w:rsidRDefault="00BF394E" w:rsidP="00BF394E">
    <w:pPr>
      <w:pStyle w:val="a5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563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C3D72"/>
    <w:multiLevelType w:val="hybridMultilevel"/>
    <w:tmpl w:val="C23AB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F4C6F"/>
    <w:multiLevelType w:val="hybridMultilevel"/>
    <w:tmpl w:val="F7BEE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94E"/>
    <w:rsid w:val="00082DDE"/>
    <w:rsid w:val="002E7A97"/>
    <w:rsid w:val="003764EB"/>
    <w:rsid w:val="003A5F36"/>
    <w:rsid w:val="0042689B"/>
    <w:rsid w:val="004F7F8B"/>
    <w:rsid w:val="0052499A"/>
    <w:rsid w:val="00760904"/>
    <w:rsid w:val="0083681D"/>
    <w:rsid w:val="008D3773"/>
    <w:rsid w:val="00994DF5"/>
    <w:rsid w:val="009C2A02"/>
    <w:rsid w:val="00BE424D"/>
    <w:rsid w:val="00BF394E"/>
    <w:rsid w:val="00C2562F"/>
    <w:rsid w:val="00CB61A1"/>
    <w:rsid w:val="00E24AE9"/>
    <w:rsid w:val="00EA5E66"/>
    <w:rsid w:val="00F2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773"/>
  </w:style>
  <w:style w:type="paragraph" w:styleId="2">
    <w:name w:val="heading 2"/>
    <w:basedOn w:val="a"/>
    <w:next w:val="a"/>
    <w:link w:val="20"/>
    <w:uiPriority w:val="9"/>
    <w:unhideWhenUsed/>
    <w:qFormat/>
    <w:rsid w:val="008D37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D37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BF3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F394E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BF3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F394E"/>
  </w:style>
  <w:style w:type="paragraph" w:styleId="a7">
    <w:name w:val="footer"/>
    <w:basedOn w:val="a"/>
    <w:link w:val="a8"/>
    <w:uiPriority w:val="99"/>
    <w:semiHidden/>
    <w:unhideWhenUsed/>
    <w:rsid w:val="00BF3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394E"/>
  </w:style>
  <w:style w:type="character" w:styleId="a9">
    <w:name w:val="Hyperlink"/>
    <w:basedOn w:val="a0"/>
    <w:uiPriority w:val="99"/>
    <w:unhideWhenUsed/>
    <w:rsid w:val="00BF394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F3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394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24AE9"/>
    <w:pPr>
      <w:ind w:left="720"/>
      <w:contextualSpacing/>
    </w:pPr>
  </w:style>
  <w:style w:type="character" w:customStyle="1" w:styleId="bodytext1">
    <w:name w:val="bodytext1"/>
    <w:basedOn w:val="a0"/>
    <w:rsid w:val="00C2562F"/>
  </w:style>
  <w:style w:type="paragraph" w:styleId="HTML">
    <w:name w:val="HTML Preformatted"/>
    <w:basedOn w:val="a"/>
    <w:link w:val="HTML0"/>
    <w:uiPriority w:val="99"/>
    <w:semiHidden/>
    <w:unhideWhenUsed/>
    <w:rsid w:val="00C256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2562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isty.ru/m/groups/view/ljubiteli_russkoi_slovesn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3B4BC-A9FC-4C4E-A8E5-F546EF927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6</cp:revision>
  <dcterms:created xsi:type="dcterms:W3CDTF">2012-02-01T06:24:00Z</dcterms:created>
  <dcterms:modified xsi:type="dcterms:W3CDTF">2012-02-02T15:20:00Z</dcterms:modified>
</cp:coreProperties>
</file>